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2A032" w14:textId="77777777" w:rsidR="001A3968" w:rsidRPr="000D73AB" w:rsidRDefault="001A3968" w:rsidP="001A3968">
      <w:r w:rsidRPr="000D73AB">
        <w:t>Williamson County ESD No. 1</w:t>
      </w:r>
    </w:p>
    <w:p w14:paraId="45485BD4" w14:textId="77777777" w:rsidR="001A3968" w:rsidRPr="000D73AB" w:rsidRDefault="001A3968" w:rsidP="001A3968">
      <w:r w:rsidRPr="000D73AB">
        <w:t>9218 Anderson Mill Road</w:t>
      </w:r>
    </w:p>
    <w:p w14:paraId="03F7C0AA" w14:textId="77777777" w:rsidR="001A3968" w:rsidRPr="000D73AB" w:rsidRDefault="001A3968" w:rsidP="001A3968">
      <w:r w:rsidRPr="000D73AB">
        <w:t>Austin, Texas 78729</w:t>
      </w:r>
    </w:p>
    <w:p w14:paraId="52A6FBC5" w14:textId="77777777" w:rsidR="001A3968" w:rsidRPr="000D73AB" w:rsidRDefault="001A3968" w:rsidP="001A3968"/>
    <w:p w14:paraId="6B158F61" w14:textId="6A60F46A" w:rsidR="001A3968" w:rsidRDefault="001A3968" w:rsidP="001A3968">
      <w:r>
        <w:t xml:space="preserve">September 13, </w:t>
      </w:r>
      <w:r>
        <w:t xml:space="preserve">2023 </w:t>
      </w:r>
      <w:r>
        <w:t xml:space="preserve">Public hearing and </w:t>
      </w:r>
      <w:r w:rsidRPr="000D73AB">
        <w:t>Board of Directors meeting minutes</w:t>
      </w:r>
    </w:p>
    <w:p w14:paraId="352A5BC6" w14:textId="77777777" w:rsidR="001A3968" w:rsidRDefault="001A3968" w:rsidP="001A3968"/>
    <w:p w14:paraId="350F852F" w14:textId="0929E7BA" w:rsidR="001A3968" w:rsidRDefault="001A3968" w:rsidP="001A3968">
      <w:r w:rsidRPr="000D73AB">
        <w:t xml:space="preserve">Present: </w:t>
      </w:r>
      <w:r>
        <w:t xml:space="preserve"> Laurie Golding, </w:t>
      </w:r>
      <w:r>
        <w:t xml:space="preserve">Mack Sherrod, </w:t>
      </w:r>
      <w:r>
        <w:t xml:space="preserve">Steve Rundell, and </w:t>
      </w:r>
      <w:r>
        <w:t>Alan McNeil</w:t>
      </w:r>
      <w:r>
        <w:t>.</w:t>
      </w:r>
    </w:p>
    <w:p w14:paraId="2F753624" w14:textId="2C51FA1F" w:rsidR="001A3968" w:rsidRDefault="001A3968" w:rsidP="001A3968">
      <w:r>
        <w:t xml:space="preserve">Absent:  </w:t>
      </w:r>
      <w:r>
        <w:t>Matt Zurek</w:t>
      </w:r>
    </w:p>
    <w:p w14:paraId="3EAAC34B" w14:textId="249AE9F2" w:rsidR="001A3968" w:rsidRDefault="001A3968" w:rsidP="001A3968">
      <w:r>
        <w:t xml:space="preserve">Guests:   </w:t>
      </w:r>
      <w:r>
        <w:t xml:space="preserve">Brad Landi, John </w:t>
      </w:r>
      <w:r w:rsidR="00DC2FCB">
        <w:t>Kiracofe,</w:t>
      </w:r>
      <w:r>
        <w:t xml:space="preserve"> and </w:t>
      </w:r>
      <w:r>
        <w:t>Travis Haffelder</w:t>
      </w:r>
      <w:r>
        <w:t>.</w:t>
      </w:r>
    </w:p>
    <w:p w14:paraId="3812E146" w14:textId="77777777" w:rsidR="001A3968" w:rsidRDefault="001A3968" w:rsidP="001A3968"/>
    <w:p w14:paraId="254CBD91" w14:textId="77777777" w:rsidR="001A3968" w:rsidRDefault="001A3968" w:rsidP="001A3968">
      <w:r>
        <w:t>Public hearing</w:t>
      </w:r>
      <w:r w:rsidRPr="000D73AB">
        <w:t xml:space="preserve"> called to order by </w:t>
      </w:r>
      <w:r>
        <w:t>President Golding</w:t>
      </w:r>
      <w:r w:rsidRPr="000D73AB">
        <w:t xml:space="preserve"> at </w:t>
      </w:r>
      <w:r>
        <w:t>6:</w:t>
      </w:r>
      <w:r>
        <w:t>35</w:t>
      </w:r>
      <w:r w:rsidRPr="000D73AB">
        <w:t>pm with a quorum present.</w:t>
      </w:r>
      <w:r>
        <w:t xml:space="preserve"> </w:t>
      </w:r>
    </w:p>
    <w:p w14:paraId="0BD0C9DF" w14:textId="77777777" w:rsidR="001A3968" w:rsidRDefault="001A3968" w:rsidP="001A3968">
      <w:r>
        <w:t xml:space="preserve">There were no questions or comments from the public. </w:t>
      </w:r>
    </w:p>
    <w:p w14:paraId="475909C7" w14:textId="0C113953" w:rsidR="001A3968" w:rsidRDefault="001A3968" w:rsidP="001A3968">
      <w:r>
        <w:t>Public hearing adjourned at 6:36pm.</w:t>
      </w:r>
    </w:p>
    <w:p w14:paraId="3DD8FED8" w14:textId="77777777" w:rsidR="001A3968" w:rsidRDefault="001A3968" w:rsidP="001A3968">
      <w:pPr>
        <w:pStyle w:val="ListParagraph"/>
      </w:pPr>
    </w:p>
    <w:p w14:paraId="09AFCE0F" w14:textId="7B9B73A5" w:rsidR="001A3968" w:rsidRDefault="001A3968" w:rsidP="001A3968">
      <w:r>
        <w:t>Regular meeting called to order by President Golding at 6:36pm.</w:t>
      </w:r>
    </w:p>
    <w:p w14:paraId="30B8CA5B" w14:textId="77777777" w:rsidR="001A3968" w:rsidRDefault="001A3968" w:rsidP="001A3968"/>
    <w:p w14:paraId="3880DD3B" w14:textId="546A7152" w:rsidR="001A3968" w:rsidRDefault="001A3968" w:rsidP="001A3968">
      <w:r w:rsidRPr="000D73AB">
        <w:t>Minutes from the</w:t>
      </w:r>
      <w:r>
        <w:t xml:space="preserve"> </w:t>
      </w:r>
      <w:r>
        <w:t>August 16</w:t>
      </w:r>
      <w:r>
        <w:t xml:space="preserve">, 2023 were reviewed. </w:t>
      </w:r>
      <w:r w:rsidR="00E749DC">
        <w:t>President Golding</w:t>
      </w:r>
      <w:r>
        <w:t xml:space="preserve"> pointed out a correction. </w:t>
      </w:r>
      <w:r>
        <w:t xml:space="preserve">Steve Rundell made the motion to approve </w:t>
      </w:r>
      <w:r>
        <w:t xml:space="preserve">as corrected </w:t>
      </w:r>
      <w:r>
        <w:t xml:space="preserve">with a second by </w:t>
      </w:r>
      <w:r w:rsidR="00E749DC">
        <w:t>Alan McNeil</w:t>
      </w:r>
      <w:r>
        <w:t xml:space="preserve">. Motion approved </w:t>
      </w:r>
      <w:r w:rsidR="00E749DC">
        <w:t>4</w:t>
      </w:r>
      <w:r>
        <w:t xml:space="preserve"> – 0.</w:t>
      </w:r>
    </w:p>
    <w:p w14:paraId="42B3FAB9" w14:textId="77777777" w:rsidR="001A3968" w:rsidRDefault="001A3968" w:rsidP="001A3968"/>
    <w:p w14:paraId="0DA66054" w14:textId="610D8E58" w:rsidR="001A3968" w:rsidRDefault="00EE3A03" w:rsidP="001A3968">
      <w:r>
        <w:t>Continuing</w:t>
      </w:r>
      <w:r w:rsidR="001A3968" w:rsidRPr="000D73AB">
        <w:t xml:space="preserve"> Business</w:t>
      </w:r>
    </w:p>
    <w:p w14:paraId="42CA372E" w14:textId="77777777" w:rsidR="001A3968" w:rsidRDefault="001A3968" w:rsidP="001A3968"/>
    <w:p w14:paraId="62B3B02F" w14:textId="77777777" w:rsidR="001A3968" w:rsidRDefault="001A3968" w:rsidP="001A3968">
      <w:pPr>
        <w:pStyle w:val="ListParagraph"/>
        <w:numPr>
          <w:ilvl w:val="0"/>
          <w:numId w:val="1"/>
        </w:numPr>
      </w:pPr>
      <w:r>
        <w:t>Banking and Investments:</w:t>
      </w:r>
    </w:p>
    <w:p w14:paraId="1C488715" w14:textId="1E5BE5B4" w:rsidR="00E749DC" w:rsidRDefault="00E749DC" w:rsidP="00E749DC">
      <w:pPr>
        <w:pStyle w:val="ListParagraph"/>
        <w:numPr>
          <w:ilvl w:val="1"/>
          <w:numId w:val="1"/>
        </w:numPr>
      </w:pPr>
      <w:r>
        <w:t xml:space="preserve">Commissioner McNeil presented </w:t>
      </w:r>
      <w:r>
        <w:t>the</w:t>
      </w:r>
      <w:r>
        <w:t xml:space="preserve"> financial summar</w:t>
      </w:r>
      <w:r>
        <w:t>ies.</w:t>
      </w:r>
    </w:p>
    <w:p w14:paraId="784D5CAF" w14:textId="77777777" w:rsidR="001A3968" w:rsidRDefault="001A3968" w:rsidP="001A3968">
      <w:pPr>
        <w:pStyle w:val="ListParagraph"/>
      </w:pPr>
    </w:p>
    <w:p w14:paraId="47EF2F11" w14:textId="7392FA41" w:rsidR="00EE3A03" w:rsidRDefault="00EE3A03" w:rsidP="00EE3A03">
      <w:r>
        <w:t>New Business</w:t>
      </w:r>
    </w:p>
    <w:p w14:paraId="171F3193" w14:textId="77777777" w:rsidR="00EE3A03" w:rsidRDefault="00EE3A03" w:rsidP="00EE3A03"/>
    <w:p w14:paraId="601AB28A" w14:textId="2C2F382B" w:rsidR="00EE3A03" w:rsidRPr="00E45243" w:rsidRDefault="00EE3A03" w:rsidP="00EE3A03">
      <w:pPr>
        <w:pStyle w:val="ListParagraph"/>
        <w:numPr>
          <w:ilvl w:val="0"/>
          <w:numId w:val="3"/>
        </w:numPr>
      </w:pPr>
      <w:r w:rsidRPr="00E45243">
        <w:t xml:space="preserve">The </w:t>
      </w:r>
      <w:r>
        <w:t xml:space="preserve">adoption of the </w:t>
      </w:r>
      <w:r w:rsidRPr="00E45243">
        <w:t>20</w:t>
      </w:r>
      <w:r>
        <w:t>2</w:t>
      </w:r>
      <w:r>
        <w:t xml:space="preserve">3 </w:t>
      </w:r>
      <w:r w:rsidRPr="00E45243">
        <w:t>tax rate was discussed. The maximum legal rate all</w:t>
      </w:r>
      <w:r>
        <w:t>owed is $0.10 on each $100 of taxable value on all taxable property in the ESD. This rate was proposed and approved at the August 1</w:t>
      </w:r>
      <w:r>
        <w:t>6</w:t>
      </w:r>
      <w:r>
        <w:t>, 202</w:t>
      </w:r>
      <w:r>
        <w:t>3</w:t>
      </w:r>
      <w:r>
        <w:t xml:space="preserve"> meeting and one public hearing was held.</w:t>
      </w:r>
      <w:r w:rsidRPr="00E45243">
        <w:t xml:space="preserve"> </w:t>
      </w:r>
      <w:r>
        <w:t>Alan McNeil</w:t>
      </w:r>
      <w:r>
        <w:t xml:space="preserve"> </w:t>
      </w:r>
      <w:r w:rsidRPr="00E45243">
        <w:t>moved that ESD No.1 adopt a tax rate for 20</w:t>
      </w:r>
      <w:r>
        <w:t>2</w:t>
      </w:r>
      <w:r>
        <w:t>3</w:t>
      </w:r>
      <w:r w:rsidRPr="00E45243">
        <w:t xml:space="preserve"> of $</w:t>
      </w:r>
      <w:r>
        <w:t xml:space="preserve">0.10 </w:t>
      </w:r>
      <w:r w:rsidRPr="00E45243">
        <w:t xml:space="preserve">per $100 of </w:t>
      </w:r>
      <w:r>
        <w:t xml:space="preserve">taxable </w:t>
      </w:r>
      <w:r w:rsidRPr="00E45243">
        <w:t xml:space="preserve">value by Order </w:t>
      </w:r>
      <w:r>
        <w:t>2</w:t>
      </w:r>
      <w:r>
        <w:t>3</w:t>
      </w:r>
      <w:r w:rsidRPr="00E45243">
        <w:t>-091</w:t>
      </w:r>
      <w:r>
        <w:t>3</w:t>
      </w:r>
      <w:r w:rsidRPr="00E45243">
        <w:t xml:space="preserve">-01. </w:t>
      </w:r>
      <w:r>
        <w:t>Laurie Golding</w:t>
      </w:r>
      <w:r w:rsidRPr="00E45243">
        <w:t xml:space="preserve"> seconded this motion. The board was polled with the following results:</w:t>
      </w:r>
    </w:p>
    <w:p w14:paraId="7B403989" w14:textId="77777777" w:rsidR="00EE3A03" w:rsidRPr="00E45243" w:rsidRDefault="00EE3A03" w:rsidP="00EE3A03">
      <w:pPr>
        <w:ind w:left="1080"/>
      </w:pPr>
    </w:p>
    <w:p w14:paraId="27AF6569" w14:textId="77777777" w:rsidR="00EE3A03" w:rsidRDefault="00EE3A03" w:rsidP="00EE3A03">
      <w:pPr>
        <w:ind w:left="1440"/>
        <w:contextualSpacing/>
      </w:pPr>
      <w:r>
        <w:t>Laurie Golding voted yes</w:t>
      </w:r>
      <w:r w:rsidRPr="00E45243">
        <w:t>.</w:t>
      </w:r>
    </w:p>
    <w:p w14:paraId="0ED241D1" w14:textId="77777777" w:rsidR="00EE3A03" w:rsidRPr="00E45243" w:rsidRDefault="00EE3A03" w:rsidP="00EE3A03">
      <w:pPr>
        <w:ind w:left="1440"/>
        <w:contextualSpacing/>
      </w:pPr>
      <w:r>
        <w:t>Mack Sherrod voted yes.</w:t>
      </w:r>
    </w:p>
    <w:p w14:paraId="3333AC25" w14:textId="77777777" w:rsidR="00EE3A03" w:rsidRPr="00E45243" w:rsidRDefault="00EE3A03" w:rsidP="00EE3A03">
      <w:pPr>
        <w:ind w:left="1440"/>
        <w:contextualSpacing/>
      </w:pPr>
      <w:r>
        <w:t>Steve Rundell</w:t>
      </w:r>
      <w:r w:rsidRPr="00E45243">
        <w:t xml:space="preserve"> voted </w:t>
      </w:r>
      <w:r>
        <w:t>yes</w:t>
      </w:r>
      <w:r w:rsidRPr="00E45243">
        <w:t>.</w:t>
      </w:r>
    </w:p>
    <w:p w14:paraId="605FCA47" w14:textId="77777777" w:rsidR="00EE3A03" w:rsidRDefault="00EE3A03" w:rsidP="00EE3A03">
      <w:pPr>
        <w:ind w:left="1440"/>
        <w:contextualSpacing/>
      </w:pPr>
      <w:r>
        <w:t>Alan McNeil voted yes</w:t>
      </w:r>
    </w:p>
    <w:p w14:paraId="0D0BEC41" w14:textId="7F6BDF42" w:rsidR="00470020" w:rsidRDefault="00470020" w:rsidP="00EE3A03">
      <w:pPr>
        <w:ind w:left="1440"/>
        <w:contextualSpacing/>
      </w:pPr>
      <w:r>
        <w:t>Matt Zurek - Absent</w:t>
      </w:r>
    </w:p>
    <w:p w14:paraId="55DFE088" w14:textId="65F6BF76" w:rsidR="00EE3A03" w:rsidRDefault="00EE3A03" w:rsidP="00EE3A03">
      <w:pPr>
        <w:ind w:left="1440"/>
        <w:contextualSpacing/>
      </w:pPr>
      <w:r w:rsidRPr="00E45243">
        <w:t xml:space="preserve">Motion approved </w:t>
      </w:r>
      <w:r w:rsidR="00470020">
        <w:t>4</w:t>
      </w:r>
      <w:r w:rsidRPr="00E45243">
        <w:t xml:space="preserve"> - 0.  </w:t>
      </w:r>
    </w:p>
    <w:p w14:paraId="7F41E3C8" w14:textId="77777777" w:rsidR="001A3968" w:rsidRDefault="001A3968" w:rsidP="001A3968">
      <w:pPr>
        <w:pStyle w:val="ListParagraph"/>
      </w:pPr>
    </w:p>
    <w:p w14:paraId="1DCC5975" w14:textId="3EA87D70" w:rsidR="001A3968" w:rsidRDefault="001A3968" w:rsidP="001A3968">
      <w:pPr>
        <w:pStyle w:val="ListParagraph"/>
        <w:numPr>
          <w:ilvl w:val="0"/>
          <w:numId w:val="1"/>
        </w:numPr>
      </w:pPr>
      <w:r>
        <w:t xml:space="preserve">The Williamson County ESD#1 2024 budget </w:t>
      </w:r>
      <w:r w:rsidR="00A34261">
        <w:t xml:space="preserve">revision </w:t>
      </w:r>
      <w:r>
        <w:t>was discussed</w:t>
      </w:r>
      <w:r w:rsidR="00A34261">
        <w:t xml:space="preserve"> based on updated information received from Williamson County Tax Office</w:t>
      </w:r>
      <w:r>
        <w:t xml:space="preserve">.  </w:t>
      </w:r>
      <w:r w:rsidR="00A34261">
        <w:t>Alan McNeil</w:t>
      </w:r>
      <w:r>
        <w:t xml:space="preserve"> made the motion to approve.  </w:t>
      </w:r>
      <w:r w:rsidR="00A34261">
        <w:t>Steve Rundell</w:t>
      </w:r>
      <w:r>
        <w:t xml:space="preserve"> seconded the motion.  Motion approved </w:t>
      </w:r>
      <w:r w:rsidR="00A34261">
        <w:t>4</w:t>
      </w:r>
      <w:r>
        <w:t xml:space="preserve"> – 0.</w:t>
      </w:r>
    </w:p>
    <w:p w14:paraId="4390A343" w14:textId="77777777" w:rsidR="001A3968" w:rsidRDefault="001A3968" w:rsidP="001A3968">
      <w:pPr>
        <w:pStyle w:val="ListParagraph"/>
      </w:pPr>
    </w:p>
    <w:p w14:paraId="532D0A38" w14:textId="77777777" w:rsidR="001A3968" w:rsidRDefault="001A3968" w:rsidP="001A3968">
      <w:pPr>
        <w:pStyle w:val="ListParagraph"/>
      </w:pPr>
    </w:p>
    <w:p w14:paraId="312E6921" w14:textId="77777777" w:rsidR="00A34261" w:rsidRDefault="00A34261" w:rsidP="001A3968">
      <w:pPr>
        <w:pStyle w:val="ListParagraph"/>
      </w:pPr>
    </w:p>
    <w:p w14:paraId="01EDFA43" w14:textId="77777777" w:rsidR="001A3968" w:rsidRDefault="001A3968" w:rsidP="001A3968">
      <w:pPr>
        <w:pStyle w:val="ListParagraph"/>
        <w:numPr>
          <w:ilvl w:val="0"/>
          <w:numId w:val="1"/>
        </w:numPr>
      </w:pPr>
      <w:r>
        <w:lastRenderedPageBreak/>
        <w:t xml:space="preserve">Chief Landi’s report: </w:t>
      </w:r>
    </w:p>
    <w:p w14:paraId="21A68FBE" w14:textId="6FCF05EB" w:rsidR="001A3968" w:rsidRPr="007D35DB" w:rsidRDefault="000D3687" w:rsidP="001A3968">
      <w:pPr>
        <w:pStyle w:val="ListParagraph"/>
        <w:numPr>
          <w:ilvl w:val="1"/>
          <w:numId w:val="1"/>
        </w:numPr>
        <w:rPr>
          <w:b/>
          <w:bCs/>
        </w:rPr>
      </w:pPr>
      <w:r>
        <w:t>Reported</w:t>
      </w:r>
      <w:r w:rsidR="001A3968">
        <w:t xml:space="preserve"> the </w:t>
      </w:r>
      <w:r>
        <w:t>station security system. It is installed and working very well.</w:t>
      </w:r>
    </w:p>
    <w:p w14:paraId="0DE536BC" w14:textId="71879D5F" w:rsidR="001A3968" w:rsidRPr="007D35DB" w:rsidRDefault="001A3968" w:rsidP="001A3968">
      <w:pPr>
        <w:pStyle w:val="ListParagraph"/>
        <w:numPr>
          <w:ilvl w:val="1"/>
          <w:numId w:val="1"/>
        </w:numPr>
        <w:rPr>
          <w:b/>
          <w:bCs/>
        </w:rPr>
      </w:pPr>
      <w:r>
        <w:t xml:space="preserve">Discussed </w:t>
      </w:r>
      <w:r w:rsidR="000D3687">
        <w:t>an A/C unit for the 2</w:t>
      </w:r>
      <w:r w:rsidR="00103BF1">
        <w:t>-</w:t>
      </w:r>
      <w:r w:rsidR="000D3687">
        <w:t>bay maintenance shop building</w:t>
      </w:r>
      <w:r>
        <w:t xml:space="preserve">. </w:t>
      </w:r>
      <w:r w:rsidR="00103BF1">
        <w:t>The estimated cost for a mini-split unit is $4,000.00. After discussion, Steve Rundell made the motion to approve with a second by Alan McNeil. Motion carried 4-0.</w:t>
      </w:r>
    </w:p>
    <w:p w14:paraId="2D717216" w14:textId="2348CEF9" w:rsidR="001A3968" w:rsidRPr="008C6D22" w:rsidRDefault="00103BF1" w:rsidP="001A3968">
      <w:pPr>
        <w:pStyle w:val="ListParagraph"/>
        <w:numPr>
          <w:ilvl w:val="1"/>
          <w:numId w:val="1"/>
        </w:numPr>
        <w:rPr>
          <w:b/>
          <w:bCs/>
        </w:rPr>
      </w:pPr>
      <w:r>
        <w:t>Proposal to replace the ESD admin vehicle.</w:t>
      </w:r>
      <w:r w:rsidR="008B3EBF">
        <w:t xml:space="preserve"> JVFD has a need for a take home vehicle that will be used by command staff personnel that are on call and responding from home. </w:t>
      </w:r>
      <w:r w:rsidR="00B40971">
        <w:t>After discussion the commissioners agreed to move forward with the purchase of an admin vehicle. John Kiracofe, and whoever would like to, will research options and report back to the board.</w:t>
      </w:r>
    </w:p>
    <w:p w14:paraId="74327AC6" w14:textId="1A9F5374" w:rsidR="001A3968" w:rsidRPr="00A518B7" w:rsidRDefault="008B3EBF" w:rsidP="001A3968">
      <w:pPr>
        <w:pStyle w:val="ListParagraph"/>
        <w:numPr>
          <w:ilvl w:val="1"/>
          <w:numId w:val="1"/>
        </w:numPr>
        <w:rPr>
          <w:b/>
          <w:bCs/>
        </w:rPr>
      </w:pPr>
      <w:r>
        <w:t>Request to purchase lockers for the volunteer’s bedrooms.</w:t>
      </w:r>
      <w:r w:rsidR="00A518B7">
        <w:t xml:space="preserve"> The cost for 2 sets of lockers is $5,000.00 each. </w:t>
      </w:r>
      <w:r w:rsidR="002B7967">
        <w:t>After discussion, and a bedroom tour to inspect a set of lockers. Alan McNeil made the motion to purchase 2 sets of lockers. Steve Rundell seconded the motion. Motion carried 4-0.</w:t>
      </w:r>
    </w:p>
    <w:p w14:paraId="20E2F531" w14:textId="3E31D8B9" w:rsidR="00A518B7" w:rsidRPr="00403596" w:rsidRDefault="00A518B7" w:rsidP="001A3968">
      <w:pPr>
        <w:pStyle w:val="ListParagraph"/>
        <w:numPr>
          <w:ilvl w:val="1"/>
          <w:numId w:val="1"/>
        </w:numPr>
        <w:rPr>
          <w:b/>
          <w:bCs/>
        </w:rPr>
      </w:pPr>
      <w:r>
        <w:t>JVFD Open House and banquet October 21, 2023.</w:t>
      </w:r>
    </w:p>
    <w:p w14:paraId="4F9CF464" w14:textId="77777777" w:rsidR="001A3968" w:rsidRPr="00F56CC8" w:rsidRDefault="001A3968" w:rsidP="001A3968">
      <w:pPr>
        <w:pStyle w:val="ListParagraph"/>
        <w:ind w:left="1440"/>
        <w:rPr>
          <w:b/>
          <w:bCs/>
        </w:rPr>
      </w:pPr>
    </w:p>
    <w:p w14:paraId="535880E9" w14:textId="15FF8842" w:rsidR="001A3968" w:rsidRDefault="001A3968" w:rsidP="001A3968">
      <w:r>
        <w:t>N</w:t>
      </w:r>
      <w:r w:rsidRPr="000D73AB">
        <w:t xml:space="preserve">ext </w:t>
      </w:r>
      <w:r>
        <w:t xml:space="preserve">scheduled regular meeting is set for </w:t>
      </w:r>
      <w:r w:rsidR="00470020">
        <w:t>October 18</w:t>
      </w:r>
      <w:r>
        <w:t>, 2023 at 6:30pm.</w:t>
      </w:r>
    </w:p>
    <w:p w14:paraId="055649A8" w14:textId="77777777" w:rsidR="001A3968" w:rsidRPr="00084CD8" w:rsidRDefault="001A3968" w:rsidP="001A3968">
      <w:pPr>
        <w:ind w:left="360"/>
        <w:rPr>
          <w:b/>
        </w:rPr>
      </w:pPr>
    </w:p>
    <w:p w14:paraId="5A5471CB" w14:textId="26FC29C2" w:rsidR="001A3968" w:rsidRDefault="001A3968" w:rsidP="001A3968">
      <w:r>
        <w:t xml:space="preserve">There being no further business </w:t>
      </w:r>
      <w:r w:rsidR="00470020">
        <w:t>Mack Sherrod</w:t>
      </w:r>
      <w:r>
        <w:t xml:space="preserve"> made the motion to adjourn at </w:t>
      </w:r>
      <w:r w:rsidR="00470020">
        <w:t>7:55pm</w:t>
      </w:r>
      <w:r>
        <w:t xml:space="preserve"> with a second from</w:t>
      </w:r>
      <w:r w:rsidR="00470020">
        <w:t xml:space="preserve"> Alan McNeil</w:t>
      </w:r>
      <w:r>
        <w:t xml:space="preserve">. Motion approved </w:t>
      </w:r>
      <w:r w:rsidR="00470020">
        <w:t>4</w:t>
      </w:r>
      <w:r>
        <w:t xml:space="preserve"> – 0.</w:t>
      </w:r>
    </w:p>
    <w:p w14:paraId="749E68B0" w14:textId="77777777" w:rsidR="001A3968" w:rsidRDefault="001A3968" w:rsidP="001A3968">
      <w:pPr>
        <w:ind w:left="360"/>
      </w:pPr>
    </w:p>
    <w:p w14:paraId="7C231002" w14:textId="77777777" w:rsidR="001A3968" w:rsidRPr="000D73AB" w:rsidRDefault="001A3968" w:rsidP="001A3968"/>
    <w:p w14:paraId="682A2877" w14:textId="77777777" w:rsidR="001A3968" w:rsidRDefault="001A3968" w:rsidP="001A3968">
      <w:r>
        <w:t>Steven Rundell</w:t>
      </w:r>
    </w:p>
    <w:p w14:paraId="345F544B" w14:textId="77777777" w:rsidR="001A3968" w:rsidRDefault="001A3968" w:rsidP="001A3968">
      <w:r>
        <w:t>Secretary/Asst. Treasurer</w:t>
      </w:r>
    </w:p>
    <w:p w14:paraId="48318CC6" w14:textId="77777777" w:rsidR="001A3968" w:rsidRDefault="001A3968" w:rsidP="001A3968"/>
    <w:p w14:paraId="2FF2655E" w14:textId="77777777" w:rsidR="001A3968" w:rsidRDefault="001A3968" w:rsidP="001A3968"/>
    <w:p w14:paraId="01278E09" w14:textId="77777777" w:rsidR="001A3968" w:rsidRDefault="001A3968" w:rsidP="001A3968"/>
    <w:p w14:paraId="3E321B03" w14:textId="77777777" w:rsidR="001A3968" w:rsidRDefault="001A3968"/>
    <w:sectPr w:rsidR="001A3968" w:rsidSect="0040359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318E"/>
    <w:multiLevelType w:val="hybridMultilevel"/>
    <w:tmpl w:val="15F24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A05A90"/>
    <w:multiLevelType w:val="hybridMultilevel"/>
    <w:tmpl w:val="F7643AE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07A5771"/>
    <w:multiLevelType w:val="hybridMultilevel"/>
    <w:tmpl w:val="6E484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2826488">
    <w:abstractNumId w:val="2"/>
  </w:num>
  <w:num w:numId="2" w16cid:durableId="630869363">
    <w:abstractNumId w:val="0"/>
  </w:num>
  <w:num w:numId="3" w16cid:durableId="329255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968"/>
    <w:rsid w:val="000D3687"/>
    <w:rsid w:val="00103BF1"/>
    <w:rsid w:val="001A3968"/>
    <w:rsid w:val="002B7967"/>
    <w:rsid w:val="00470020"/>
    <w:rsid w:val="008B3EBF"/>
    <w:rsid w:val="00A34261"/>
    <w:rsid w:val="00A518B7"/>
    <w:rsid w:val="00B40971"/>
    <w:rsid w:val="00DC2FCB"/>
    <w:rsid w:val="00E749DC"/>
    <w:rsid w:val="00EE3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DC774"/>
  <w15:chartTrackingRefBased/>
  <w15:docId w15:val="{787C853D-D50A-4C82-BB75-6E0E4402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968"/>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Kiracofe</dc:creator>
  <cp:keywords/>
  <dc:description/>
  <cp:lastModifiedBy>John Kiracofe</cp:lastModifiedBy>
  <cp:revision>1</cp:revision>
  <dcterms:created xsi:type="dcterms:W3CDTF">2023-09-18T14:02:00Z</dcterms:created>
  <dcterms:modified xsi:type="dcterms:W3CDTF">2023-09-18T16:06:00Z</dcterms:modified>
</cp:coreProperties>
</file>